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 xml:space="preserve">上海浦东伸钢机械启东有限公司 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启东高新技术产业开发区海鹰路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施金余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 xml:space="preserve">上海浦东伸钢机械启东有限公司 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BPT2025130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徐楠楠、殷黎辉、沈琪、张露露、盛健伟、成军军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2025.06.18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施金余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2025.06.23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施金余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0EEF8C3B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91080" cy="1717675"/>
                  <wp:effectExtent l="0" t="0" r="13970" b="15875"/>
                  <wp:docPr id="3" name="图片 3" descr="d4ad40a0ac836c0d265ba6a76e6ab8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4ad40a0ac836c0d265ba6a76e6ab8f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080" cy="171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564640" cy="2087245"/>
                  <wp:effectExtent l="0" t="0" r="16510" b="8255"/>
                  <wp:docPr id="1" name="图片 1" descr="1b8fd443a8c62ff6f9cdc2aa10be5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b8fd443a8c62ff6f9cdc2aa10be5d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4640" cy="2087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547495" cy="2064385"/>
                  <wp:effectExtent l="0" t="0" r="14605" b="12065"/>
                  <wp:docPr id="2" name="图片 2" descr="650cd08469193717a96bc18d2c8acc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650cd08469193717a96bc18d2c8acc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495" cy="206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90C5D74"/>
    <w:rsid w:val="3BE25C63"/>
    <w:rsid w:val="48C639D3"/>
    <w:rsid w:val="49DF031D"/>
    <w:rsid w:val="4B6A4680"/>
    <w:rsid w:val="5C9232A2"/>
    <w:rsid w:val="7B7C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220</Words>
  <Characters>244</Characters>
  <Lines>1</Lines>
  <Paragraphs>1</Paragraphs>
  <TotalTime>0</TotalTime>
  <ScaleCrop>false</ScaleCrop>
  <LinksUpToDate>false</LinksUpToDate>
  <CharactersWithSpaces>246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2025-07-11T01:34:34Z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