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051341">
      <w:pPr>
        <w:pStyle w:val="2"/>
        <w:tabs>
          <w:tab w:val="left" w:pos="1047"/>
        </w:tabs>
        <w:kinsoku w:val="0"/>
        <w:overflowPunct w:val="0"/>
        <w:jc w:val="center"/>
        <w:rPr>
          <w:rFonts w:ascii="Times New Roman" w:eastAsia="仿宋_GB2312" w:cs="Times New Roman"/>
          <w:b/>
          <w:sz w:val="28"/>
          <w:szCs w:val="28"/>
        </w:rPr>
      </w:pPr>
      <w:r>
        <w:rPr>
          <w:rFonts w:ascii="Times New Roman" w:eastAsia="仿宋_GB2312" w:cs="Times New Roman"/>
          <w:b/>
          <w:sz w:val="28"/>
          <w:szCs w:val="28"/>
        </w:rPr>
        <w:t>职业卫生技术报告信息网上公开记录表</w:t>
      </w:r>
    </w:p>
    <w:tbl>
      <w:tblPr>
        <w:tblStyle w:val="5"/>
        <w:tblW w:w="900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37"/>
        <w:gridCol w:w="2417"/>
        <w:gridCol w:w="2268"/>
        <w:gridCol w:w="1778"/>
      </w:tblGrid>
      <w:tr w14:paraId="140A5F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25003BAC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用人单位名称</w:t>
            </w:r>
          </w:p>
        </w:tc>
        <w:tc>
          <w:tcPr>
            <w:tcW w:w="6463" w:type="dxa"/>
            <w:gridSpan w:val="3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5BA15A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江苏洋口港港务有限公司</w:t>
            </w:r>
          </w:p>
        </w:tc>
      </w:tr>
      <w:tr w14:paraId="34E301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D72833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用人单位注册地址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C6C0BC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  <w:highlight w:val="none"/>
              </w:rPr>
              <w:t>江苏省如东县洋口港经济开发区综合商务大厦（长沙镇港城村九组）</w:t>
            </w:r>
          </w:p>
        </w:tc>
      </w:tr>
      <w:tr w14:paraId="74DCE7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D006CA1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联系人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5B8B35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  <w:highlight w:val="none"/>
                <w:lang w:val="en-US" w:eastAsia="zh-CN"/>
              </w:rPr>
              <w:t>管建波</w:t>
            </w:r>
          </w:p>
        </w:tc>
      </w:tr>
      <w:tr w14:paraId="5B4BF2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6E2C2BB5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报告名称及编号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4AAD7F9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江苏洋口港港务有限公司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职业病危害因素检测报告</w:t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t>BPT2025250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(ZJCY)</w:t>
            </w:r>
          </w:p>
        </w:tc>
      </w:tr>
      <w:tr w14:paraId="740FA5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E7AA42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项目组人员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3C7AC470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冯前程、翁建荣、沈燕明、徐俊、张露露、沈琪、成军军、盛健伟</w:t>
            </w:r>
          </w:p>
        </w:tc>
      </w:tr>
      <w:tr w14:paraId="14B472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E0FBDB2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19D8CB12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冯前程、翁建荣</w:t>
            </w:r>
          </w:p>
        </w:tc>
      </w:tr>
      <w:tr w14:paraId="5E6454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7217BC1B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F4A99E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2025.10.22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468A90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A701ED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  <w:highlight w:val="none"/>
                <w:lang w:val="en-US" w:eastAsia="zh-CN"/>
              </w:rPr>
              <w:t>管建波</w:t>
            </w:r>
          </w:p>
        </w:tc>
      </w:tr>
      <w:tr w14:paraId="2AD676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F33E667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5C7AA2FF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沈燕明、徐俊</w:t>
            </w:r>
          </w:p>
        </w:tc>
      </w:tr>
      <w:tr w14:paraId="22ED4D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45981789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7C96D8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2025.11.12~11.14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5406F6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6500A8D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  <w:highlight w:val="none"/>
                <w:lang w:val="en-US" w:eastAsia="zh-CN"/>
              </w:rPr>
              <w:t>管建波</w:t>
            </w:r>
          </w:p>
        </w:tc>
      </w:tr>
      <w:tr w14:paraId="73DC50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</w:tcPr>
          <w:p w14:paraId="30E7B756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现场照片（现场调查及现场采样与测量照片，含企业名称或标识的合影照片）</w:t>
            </w:r>
          </w:p>
        </w:tc>
      </w:tr>
      <w:tr w14:paraId="53E537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1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14:paraId="26540380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1653540" cy="2205990"/>
                  <wp:effectExtent l="0" t="0" r="3810" b="3810"/>
                  <wp:docPr id="3" name="图片 3" descr="3907ce1d29a1773291b7d274f99807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3907ce1d29a1773291b7d274f9980798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3540" cy="22059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1650365" cy="2200910"/>
                  <wp:effectExtent l="0" t="0" r="6985" b="8890"/>
                  <wp:docPr id="2" name="图片 2" descr="37bed529349acf999febec796dac41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37bed529349acf999febec796dac4180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0365" cy="2200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590800" cy="1942465"/>
                  <wp:effectExtent l="0" t="0" r="0" b="635"/>
                  <wp:docPr id="1" name="图片 1" descr="d7bbbd38a033c2e58a567d45239f6b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d7bbbd38a033c2e58a567d45239f6b21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0800" cy="1942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DE6923B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33581D">
    <w:pPr>
      <w:pStyle w:val="4"/>
      <w:pBdr>
        <w:bottom w:val="none" w:color="auto" w:sz="0" w:space="1"/>
      </w:pBdr>
      <w:rPr>
        <w:rFonts w:hint="default" w:ascii="Times New Roman" w:hAnsi="Times New Roman" w:cs="Times New Roman" w:eastAsiaTheme="minorEastAsia"/>
        <w:lang w:val="en-US" w:eastAsia="zh-CN"/>
      </w:rPr>
    </w:pPr>
    <w:r>
      <w:rPr>
        <w:rFonts w:hint="eastAsia" w:ascii="宋体" w:hAnsi="宋体" w:eastAsia="宋体" w:cs="宋体"/>
        <w:lang w:val="en-US" w:eastAsia="zh-CN"/>
      </w:rPr>
      <w:t xml:space="preserve">江苏标普检测科技有限公司 </w:t>
    </w:r>
    <w:r>
      <w:rPr>
        <w:rFonts w:hint="default" w:ascii="Times New Roman" w:hAnsi="Times New Roman" w:cs="Times New Roman"/>
        <w:lang w:val="en-US" w:eastAsia="zh-CN"/>
      </w:rPr>
      <w:t xml:space="preserve">     </w:t>
    </w:r>
    <w:r>
      <w:rPr>
        <w:rFonts w:hint="eastAsia" w:ascii="Times New Roman" w:hAnsi="Times New Roman" w:cs="Times New Roman"/>
        <w:lang w:val="en-US" w:eastAsia="zh-CN"/>
      </w:rPr>
      <w:t xml:space="preserve">                   </w:t>
    </w:r>
    <w:r>
      <w:rPr>
        <w:rFonts w:hint="default" w:ascii="Times New Roman" w:hAnsi="Times New Roman" w:cs="Times New Roman"/>
        <w:lang w:val="en-US" w:eastAsia="zh-CN"/>
      </w:rPr>
      <w:t xml:space="preserve">        </w:t>
    </w:r>
    <w:r>
      <w:rPr>
        <w:rFonts w:hint="eastAsia" w:ascii="Times New Roman" w:hAnsi="Times New Roman" w:cs="Times New Roman"/>
        <w:lang w:val="en-US" w:eastAsia="zh-CN"/>
      </w:rPr>
      <w:t xml:space="preserve">             </w:t>
    </w:r>
    <w:r>
      <w:rPr>
        <w:rFonts w:hint="default" w:ascii="Times New Roman" w:hAnsi="Times New Roman" w:cs="Times New Roman"/>
        <w:lang w:val="en-US" w:eastAsia="zh-CN"/>
      </w:rPr>
      <w:t xml:space="preserve">      </w:t>
    </w:r>
    <w:r>
      <w:rPr>
        <w:rFonts w:hint="default" w:ascii="Times New Roman" w:hAnsi="Times New Roman" w:cs="Times New Roman"/>
      </w:rPr>
      <w:t>BPT-04-ZL-01</w:t>
    </w:r>
    <w:r>
      <w:rPr>
        <w:rFonts w:hint="eastAsia" w:ascii="Times New Roman" w:hAnsi="Times New Roman" w:cs="Times New Roman"/>
        <w:lang w:val="en-US" w:eastAsia="zh-CN"/>
      </w:rPr>
      <w:t>41</w:t>
    </w:r>
  </w:p>
  <w:p w14:paraId="58F7B368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C5B"/>
    <w:rsid w:val="00065CFE"/>
    <w:rsid w:val="00184C13"/>
    <w:rsid w:val="002C1DB4"/>
    <w:rsid w:val="008623F3"/>
    <w:rsid w:val="00B522D7"/>
    <w:rsid w:val="00BD4C5B"/>
    <w:rsid w:val="00F20707"/>
    <w:rsid w:val="00FA12E4"/>
    <w:rsid w:val="08D07E37"/>
    <w:rsid w:val="0B354AA5"/>
    <w:rsid w:val="390C5D74"/>
    <w:rsid w:val="3BE25C63"/>
    <w:rsid w:val="49DF031D"/>
    <w:rsid w:val="4B666807"/>
    <w:rsid w:val="53B47CE8"/>
    <w:rsid w:val="6EF07684"/>
    <w:rsid w:val="70C530B4"/>
    <w:rsid w:val="72063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kern w:val="0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qFormat/>
    <w:uiPriority w:val="1"/>
    <w:rPr>
      <w:sz w:val="21"/>
      <w:szCs w:val="21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autoSpaceDE/>
      <w:autoSpaceDN/>
      <w:adjustRightInd/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adjustRightInd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 字符"/>
    <w:basedOn w:val="6"/>
    <w:link w:val="2"/>
    <w:qFormat/>
    <w:uiPriority w:val="1"/>
    <w:rPr>
      <w:rFonts w:ascii="宋体" w:hAnsi="Times New Roman" w:eastAsia="宋体" w:cs="宋体"/>
      <w:kern w:val="0"/>
      <w:szCs w:val="21"/>
    </w:rPr>
  </w:style>
  <w:style w:type="paragraph" w:customStyle="1" w:styleId="10">
    <w:name w:val="Table Paragraph"/>
    <w:basedOn w:val="1"/>
    <w:qFormat/>
    <w:uiPriority w:val="1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231</Words>
  <Characters>270</Characters>
  <Lines>1</Lines>
  <Paragraphs>1</Paragraphs>
  <TotalTime>1</TotalTime>
  <ScaleCrop>false</ScaleCrop>
  <LinksUpToDate>false</LinksUpToDate>
  <CharactersWithSpaces>270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2024-07-24T01:11:00Z</dcterms:created>
  <dc:creator>User</dc:creator>
  <cp:lastModifiedBy>圆</cp:lastModifiedBy>
  <dcterms:modified xsi:type="dcterms:W3CDTF">2026-01-08T05:39:55Z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eyJoZGlkIjoiMjdlMTI2YzY5YjhiNjE0OWRkYjMwMjlkNTU3OTU2ZDUiLCJ1c2VySWQiOiI0NDg3NzA1MzMifQ==</vt:lpwstr>
  </property>
  <property fmtid="{D5CDD505-2E9C-101B-9397-08002B2CF9AE}" pid="3" name="KSOProductBuildVer">
    <vt:lpwstr>2052-12.1.0.24034</vt:lpwstr>
  </property>
  <property fmtid="{D5CDD505-2E9C-101B-9397-08002B2CF9AE}" pid="4" name="ICV">
    <vt:lpwstr>AFF6191E9DBA49FF8A9DD3E24549CD9A_12</vt:lpwstr>
  </property>
</Properties>
</file>